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7E" w:rsidRP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b/>
          <w:sz w:val="52"/>
          <w:szCs w:val="52"/>
        </w:rPr>
      </w:pPr>
      <w:r w:rsidRPr="00F4547E">
        <w:rPr>
          <w:b/>
          <w:sz w:val="52"/>
          <w:szCs w:val="52"/>
        </w:rPr>
        <w:t>MEGHÍVÓ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 w:rsidRPr="00F4547E">
        <w:rPr>
          <w:sz w:val="32"/>
          <w:szCs w:val="32"/>
        </w:rPr>
        <w:t>MATEHETSZ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 w:rsidRPr="00F4547E">
        <w:rPr>
          <w:sz w:val="32"/>
          <w:szCs w:val="32"/>
        </w:rPr>
        <w:t>"Tehetséghidak Program"</w:t>
      </w:r>
      <w:r>
        <w:rPr>
          <w:sz w:val="32"/>
          <w:szCs w:val="32"/>
        </w:rPr>
        <w:t xml:space="preserve"> - </w:t>
      </w:r>
      <w:r w:rsidRPr="00F4547E">
        <w:rPr>
          <w:sz w:val="32"/>
          <w:szCs w:val="32"/>
        </w:rPr>
        <w:t>"Tehetség hónapja"</w:t>
      </w:r>
      <w:r w:rsidRPr="00F4547E">
        <w:rPr>
          <w:rFonts w:ascii="Courier New" w:hAnsi="Courier New" w:cs="Courier New"/>
          <w:sz w:val="32"/>
          <w:szCs w:val="32"/>
        </w:rPr>
        <w:t> </w:t>
      </w:r>
      <w:r w:rsidRPr="00F4547E">
        <w:rPr>
          <w:sz w:val="32"/>
          <w:szCs w:val="32"/>
        </w:rPr>
        <w:t xml:space="preserve"> 2015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Salgótarjáni Bolyai János Gimnáziumban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>
            <wp:extent cx="3575713" cy="2221011"/>
            <wp:effectExtent l="0" t="0" r="5715" b="8255"/>
            <wp:docPr id="1" name="Kép 1" descr="M: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évtel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82"/>
                    <a:stretch/>
                  </pic:blipFill>
                  <pic:spPr bwMode="auto">
                    <a:xfrm>
                      <a:off x="0" y="0"/>
                      <a:ext cx="3575713" cy="222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center"/>
        <w:rPr>
          <w:sz w:val="32"/>
          <w:szCs w:val="32"/>
        </w:rPr>
      </w:pPr>
      <w:r w:rsidRPr="00F4547E">
        <w:rPr>
          <w:sz w:val="32"/>
          <w:szCs w:val="32"/>
        </w:rPr>
        <w:t>Region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lis kort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rscsoport klub Salg</w:t>
      </w:r>
      <w:r w:rsidRPr="00F4547E">
        <w:rPr>
          <w:rFonts w:cs="Ryman Eco"/>
          <w:sz w:val="32"/>
          <w:szCs w:val="32"/>
        </w:rPr>
        <w:t>ó</w:t>
      </w:r>
      <w:r w:rsidRPr="00F4547E">
        <w:rPr>
          <w:sz w:val="32"/>
          <w:szCs w:val="32"/>
        </w:rPr>
        <w:t>tarj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nban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Default="00F4547E" w:rsidP="00B25077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  <w:r w:rsidRPr="00F4547E">
        <w:rPr>
          <w:sz w:val="32"/>
          <w:szCs w:val="32"/>
        </w:rPr>
        <w:t>Iskol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nkban Salg</w:t>
      </w:r>
      <w:r w:rsidRPr="00F4547E">
        <w:rPr>
          <w:rFonts w:cs="Ryman Eco"/>
          <w:sz w:val="32"/>
          <w:szCs w:val="32"/>
        </w:rPr>
        <w:t>ó</w:t>
      </w:r>
      <w:r w:rsidRPr="00F4547E">
        <w:rPr>
          <w:sz w:val="32"/>
          <w:szCs w:val="32"/>
        </w:rPr>
        <w:t>tarj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 xml:space="preserve">n </w:t>
      </w:r>
      <w:r w:rsidRPr="00F4547E">
        <w:rPr>
          <w:rFonts w:cs="Ryman Eco"/>
          <w:sz w:val="32"/>
          <w:szCs w:val="32"/>
        </w:rPr>
        <w:t>é</w:t>
      </w:r>
      <w:r w:rsidRPr="00F4547E">
        <w:rPr>
          <w:sz w:val="32"/>
          <w:szCs w:val="32"/>
        </w:rPr>
        <w:t>s t</w:t>
      </w:r>
      <w:r w:rsidRPr="00F4547E">
        <w:rPr>
          <w:rFonts w:cs="Ryman Eco"/>
          <w:sz w:val="32"/>
          <w:szCs w:val="32"/>
        </w:rPr>
        <w:t>é</w:t>
      </w:r>
      <w:r w:rsidRPr="00F4547E">
        <w:rPr>
          <w:sz w:val="32"/>
          <w:szCs w:val="32"/>
        </w:rPr>
        <w:t>rs</w:t>
      </w:r>
      <w:r w:rsidRPr="00F4547E">
        <w:rPr>
          <w:rFonts w:cs="Ryman Eco"/>
          <w:sz w:val="32"/>
          <w:szCs w:val="32"/>
        </w:rPr>
        <w:t>é</w:t>
      </w:r>
      <w:r w:rsidRPr="00F4547E">
        <w:rPr>
          <w:sz w:val="32"/>
          <w:szCs w:val="32"/>
        </w:rPr>
        <w:t>g</w:t>
      </w:r>
      <w:r w:rsidRPr="00F4547E">
        <w:rPr>
          <w:rFonts w:cs="Ryman Eco"/>
          <w:sz w:val="32"/>
          <w:szCs w:val="32"/>
        </w:rPr>
        <w:t>é</w:t>
      </w:r>
      <w:r w:rsidRPr="00F4547E">
        <w:rPr>
          <w:sz w:val="32"/>
          <w:szCs w:val="32"/>
        </w:rPr>
        <w:t>nek k</w:t>
      </w:r>
      <w:r w:rsidRPr="00F4547E">
        <w:rPr>
          <w:rFonts w:cs="Ryman Eco"/>
          <w:sz w:val="32"/>
          <w:szCs w:val="32"/>
        </w:rPr>
        <w:t>ö</w:t>
      </w:r>
      <w:r w:rsidRPr="00F4547E">
        <w:rPr>
          <w:sz w:val="32"/>
          <w:szCs w:val="32"/>
        </w:rPr>
        <w:t>z</w:t>
      </w:r>
      <w:r w:rsidRPr="00F4547E">
        <w:rPr>
          <w:rFonts w:cs="Ryman Eco"/>
          <w:sz w:val="32"/>
          <w:szCs w:val="32"/>
        </w:rPr>
        <w:t>é</w:t>
      </w:r>
      <w:r w:rsidRPr="00F4547E">
        <w:rPr>
          <w:sz w:val="32"/>
          <w:szCs w:val="32"/>
        </w:rPr>
        <w:t>piskol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sai</w:t>
      </w:r>
      <w:r w:rsidR="00B25077">
        <w:rPr>
          <w:sz w:val="32"/>
          <w:szCs w:val="32"/>
        </w:rPr>
        <w:t xml:space="preserve"> műsorral </w:t>
      </w:r>
      <w:bookmarkStart w:id="0" w:name="_GoBack"/>
      <w:bookmarkEnd w:id="0"/>
      <w:r w:rsidRPr="00F4547E">
        <w:rPr>
          <w:sz w:val="32"/>
          <w:szCs w:val="32"/>
        </w:rPr>
        <w:t>csatlakoznak a Tehets</w:t>
      </w:r>
      <w:r w:rsidRPr="00F4547E">
        <w:rPr>
          <w:rFonts w:cs="Ryman Eco"/>
          <w:sz w:val="32"/>
          <w:szCs w:val="32"/>
        </w:rPr>
        <w:t>é</w:t>
      </w:r>
      <w:r w:rsidRPr="00F4547E">
        <w:rPr>
          <w:sz w:val="32"/>
          <w:szCs w:val="32"/>
        </w:rPr>
        <w:t>g h</w:t>
      </w:r>
      <w:r w:rsidRPr="00F4547E">
        <w:rPr>
          <w:rFonts w:cs="Ryman Eco"/>
          <w:sz w:val="32"/>
          <w:szCs w:val="32"/>
        </w:rPr>
        <w:t>ó</w:t>
      </w:r>
      <w:r w:rsidRPr="00F4547E">
        <w:rPr>
          <w:sz w:val="32"/>
          <w:szCs w:val="32"/>
        </w:rPr>
        <w:t>naphoz.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  <w:r w:rsidRPr="00F4547E">
        <w:rPr>
          <w:sz w:val="32"/>
          <w:szCs w:val="32"/>
        </w:rPr>
        <w:t>Helysz</w:t>
      </w:r>
      <w:r w:rsidRPr="00F4547E">
        <w:rPr>
          <w:rFonts w:cs="Ryman Eco"/>
          <w:sz w:val="32"/>
          <w:szCs w:val="32"/>
        </w:rPr>
        <w:t>í</w:t>
      </w:r>
      <w:r w:rsidRPr="00F4547E">
        <w:rPr>
          <w:sz w:val="32"/>
          <w:szCs w:val="32"/>
        </w:rPr>
        <w:t>n: Salg</w:t>
      </w:r>
      <w:r w:rsidRPr="00F4547E">
        <w:rPr>
          <w:rFonts w:cs="Ryman Eco"/>
          <w:sz w:val="32"/>
          <w:szCs w:val="32"/>
        </w:rPr>
        <w:t>ó</w:t>
      </w:r>
      <w:r w:rsidRPr="00F4547E">
        <w:rPr>
          <w:sz w:val="32"/>
          <w:szCs w:val="32"/>
        </w:rPr>
        <w:t>tarj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ni Bolyai J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nos Gimn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zium Tehetségpont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</w:r>
      <w:r>
        <w:rPr>
          <w:rFonts w:ascii="Courier New" w:hAnsi="Courier New" w:cs="Courier New"/>
          <w:sz w:val="32"/>
          <w:szCs w:val="32"/>
        </w:rPr>
        <w:tab/>
        <w:t xml:space="preserve"> </w:t>
      </w:r>
      <w:r w:rsidRPr="00F4547E">
        <w:rPr>
          <w:sz w:val="32"/>
          <w:szCs w:val="32"/>
        </w:rPr>
        <w:t>3100 Salg</w:t>
      </w:r>
      <w:r w:rsidRPr="00F4547E">
        <w:rPr>
          <w:rFonts w:cs="Ryman Eco"/>
          <w:sz w:val="32"/>
          <w:szCs w:val="32"/>
        </w:rPr>
        <w:t>ó</w:t>
      </w:r>
      <w:r w:rsidRPr="00F4547E">
        <w:rPr>
          <w:sz w:val="32"/>
          <w:szCs w:val="32"/>
        </w:rPr>
        <w:t>tarj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n Kissomly</w:t>
      </w:r>
      <w:r w:rsidRPr="00F4547E">
        <w:rPr>
          <w:rFonts w:cs="Ryman Eco"/>
          <w:sz w:val="32"/>
          <w:szCs w:val="32"/>
        </w:rPr>
        <w:t>ó</w:t>
      </w:r>
      <w:r w:rsidRPr="00F4547E">
        <w:rPr>
          <w:sz w:val="32"/>
          <w:szCs w:val="32"/>
        </w:rPr>
        <w:t xml:space="preserve"> </w:t>
      </w:r>
      <w:r w:rsidRPr="00F4547E">
        <w:rPr>
          <w:rFonts w:cs="Ryman Eco"/>
          <w:sz w:val="32"/>
          <w:szCs w:val="32"/>
        </w:rPr>
        <w:t>ú</w:t>
      </w:r>
      <w:r w:rsidRPr="00F4547E">
        <w:rPr>
          <w:sz w:val="32"/>
          <w:szCs w:val="32"/>
        </w:rPr>
        <w:t>t 1.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Pr="00F4547E" w:rsidRDefault="00F4547E" w:rsidP="00F4547E">
      <w:pPr>
        <w:pStyle w:val="Nincstrkz"/>
        <w:tabs>
          <w:tab w:val="left" w:pos="1134"/>
        </w:tabs>
        <w:ind w:left="142"/>
        <w:jc w:val="both"/>
        <w:rPr>
          <w:b/>
          <w:sz w:val="32"/>
          <w:szCs w:val="32"/>
        </w:rPr>
      </w:pPr>
      <w:r w:rsidRPr="00F4547E">
        <w:rPr>
          <w:b/>
          <w:sz w:val="32"/>
          <w:szCs w:val="32"/>
        </w:rPr>
        <w:t>Id</w:t>
      </w:r>
      <w:r w:rsidRPr="00F4547E">
        <w:rPr>
          <w:rFonts w:cs="Ryman Eco"/>
          <w:b/>
          <w:sz w:val="32"/>
          <w:szCs w:val="32"/>
        </w:rPr>
        <w:t>ő</w:t>
      </w:r>
      <w:r w:rsidRPr="00F4547E">
        <w:rPr>
          <w:b/>
          <w:sz w:val="32"/>
          <w:szCs w:val="32"/>
        </w:rPr>
        <w:t>pont: 2015.03.30. 14.30 - 17.30h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  <w:r w:rsidRPr="00F4547E">
        <w:rPr>
          <w:sz w:val="32"/>
          <w:szCs w:val="32"/>
        </w:rPr>
        <w:t xml:space="preserve">Minden </w:t>
      </w:r>
      <w:r w:rsidRPr="00F4547E">
        <w:rPr>
          <w:rFonts w:cs="Ryman Eco"/>
          <w:sz w:val="32"/>
          <w:szCs w:val="32"/>
        </w:rPr>
        <w:t>é</w:t>
      </w:r>
      <w:r w:rsidRPr="00F4547E">
        <w:rPr>
          <w:sz w:val="32"/>
          <w:szCs w:val="32"/>
        </w:rPr>
        <w:t>rdekl</w:t>
      </w:r>
      <w:r w:rsidRPr="00F4547E">
        <w:rPr>
          <w:rFonts w:cs="Ryman Eco"/>
          <w:sz w:val="32"/>
          <w:szCs w:val="32"/>
        </w:rPr>
        <w:t>ő</w:t>
      </w:r>
      <w:r w:rsidRPr="00F4547E">
        <w:rPr>
          <w:sz w:val="32"/>
          <w:szCs w:val="32"/>
        </w:rPr>
        <w:t>d</w:t>
      </w:r>
      <w:r w:rsidRPr="00F4547E">
        <w:rPr>
          <w:rFonts w:cs="Ryman Eco"/>
          <w:sz w:val="32"/>
          <w:szCs w:val="32"/>
        </w:rPr>
        <w:t>ő</w:t>
      </w:r>
      <w:r w:rsidRPr="00F4547E">
        <w:rPr>
          <w:sz w:val="32"/>
          <w:szCs w:val="32"/>
        </w:rPr>
        <w:t>t szeretettel v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runk:</w:t>
      </w: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142"/>
        <w:jc w:val="both"/>
        <w:rPr>
          <w:sz w:val="32"/>
          <w:szCs w:val="32"/>
        </w:rPr>
      </w:pPr>
    </w:p>
    <w:p w:rsidR="00F4547E" w:rsidRDefault="00F4547E" w:rsidP="00F4547E">
      <w:pPr>
        <w:pStyle w:val="Nincstrkz"/>
        <w:tabs>
          <w:tab w:val="left" w:pos="1134"/>
        </w:tabs>
        <w:ind w:left="5670"/>
        <w:jc w:val="center"/>
        <w:rPr>
          <w:sz w:val="32"/>
          <w:szCs w:val="32"/>
        </w:rPr>
      </w:pPr>
      <w:proofErr w:type="spellStart"/>
      <w:r w:rsidRPr="00F4547E">
        <w:rPr>
          <w:sz w:val="32"/>
          <w:szCs w:val="32"/>
        </w:rPr>
        <w:t>Bagyinszki</w:t>
      </w:r>
      <w:proofErr w:type="spellEnd"/>
      <w:r w:rsidRPr="00F4547E">
        <w:rPr>
          <w:sz w:val="32"/>
          <w:szCs w:val="32"/>
        </w:rPr>
        <w:t xml:space="preserve"> Bogl</w:t>
      </w:r>
      <w:r w:rsidRPr="00F4547E">
        <w:rPr>
          <w:rFonts w:cs="Ryman Eco"/>
          <w:sz w:val="32"/>
          <w:szCs w:val="32"/>
        </w:rPr>
        <w:t>á</w:t>
      </w:r>
      <w:r w:rsidRPr="00F4547E">
        <w:rPr>
          <w:sz w:val="32"/>
          <w:szCs w:val="32"/>
        </w:rPr>
        <w:t>rka</w:t>
      </w:r>
    </w:p>
    <w:p w:rsidR="00F4547E" w:rsidRPr="00F4547E" w:rsidRDefault="00F4547E" w:rsidP="00F4547E">
      <w:pPr>
        <w:pStyle w:val="Nincstrkz"/>
        <w:tabs>
          <w:tab w:val="left" w:pos="1134"/>
        </w:tabs>
        <w:ind w:left="5670"/>
        <w:jc w:val="center"/>
        <w:rPr>
          <w:sz w:val="32"/>
          <w:szCs w:val="32"/>
        </w:rPr>
      </w:pPr>
      <w:proofErr w:type="gramStart"/>
      <w:r w:rsidRPr="00F4547E">
        <w:rPr>
          <w:sz w:val="32"/>
          <w:szCs w:val="32"/>
        </w:rPr>
        <w:t>igazgat</w:t>
      </w:r>
      <w:r w:rsidRPr="00F4547E">
        <w:rPr>
          <w:rFonts w:cs="Ryman Eco"/>
          <w:sz w:val="32"/>
          <w:szCs w:val="32"/>
        </w:rPr>
        <w:t>ó</w:t>
      </w:r>
      <w:r w:rsidRPr="00F4547E">
        <w:rPr>
          <w:sz w:val="32"/>
          <w:szCs w:val="32"/>
        </w:rPr>
        <w:t>helyettes</w:t>
      </w:r>
      <w:proofErr w:type="gramEnd"/>
    </w:p>
    <w:sectPr w:rsidR="00F4547E" w:rsidRPr="00F4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yman Eco">
    <w:altName w:val="Arial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7E"/>
    <w:rsid w:val="00B25077"/>
    <w:rsid w:val="00F4547E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yman Eco" w:eastAsiaTheme="minorHAnsi" w:hAnsi="Ryman Eco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547E"/>
  </w:style>
  <w:style w:type="paragraph" w:styleId="Buborkszveg">
    <w:name w:val="Balloon Text"/>
    <w:basedOn w:val="Norml"/>
    <w:link w:val="BuborkszvegChar"/>
    <w:uiPriority w:val="99"/>
    <w:semiHidden/>
    <w:unhideWhenUsed/>
    <w:rsid w:val="00F454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yman Eco" w:eastAsiaTheme="minorHAnsi" w:hAnsi="Ryman Eco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4547E"/>
  </w:style>
  <w:style w:type="paragraph" w:styleId="Buborkszveg">
    <w:name w:val="Balloon Text"/>
    <w:basedOn w:val="Norml"/>
    <w:link w:val="BuborkszvegChar"/>
    <w:uiPriority w:val="99"/>
    <w:semiHidden/>
    <w:unhideWhenUsed/>
    <w:rsid w:val="00F454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Tőzsér Sándorné</dc:creator>
  <cp:lastModifiedBy>Windows-felhasználó</cp:lastModifiedBy>
  <cp:revision>2</cp:revision>
  <dcterms:created xsi:type="dcterms:W3CDTF">2015-03-16T13:22:00Z</dcterms:created>
  <dcterms:modified xsi:type="dcterms:W3CDTF">2015-03-16T13:22:00Z</dcterms:modified>
</cp:coreProperties>
</file>