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EF" w:rsidRPr="000A754A" w:rsidRDefault="00C416EF" w:rsidP="00C41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54A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tehetséged van. Van valami, amit mindenki másnál jobban csinálsz. Amikor felfedezed a tehetséged, lesz valami, amit szeretsz csinálni. Áldás, amivel születtél.</w:t>
      </w:r>
    </w:p>
    <w:p w:rsidR="00C416EF" w:rsidRPr="00C416EF" w:rsidRDefault="00C416EF" w:rsidP="00C416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5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hyperlink r:id="rId6" w:tgtFrame="_blank" w:history="1">
        <w:r w:rsidRPr="000A75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Mabel Katz</w:t>
        </w:r>
      </w:hyperlink>
      <w:r w:rsidRPr="000A75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</w:p>
    <w:p w:rsidR="00F4547E" w:rsidRP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b/>
          <w:sz w:val="52"/>
          <w:szCs w:val="52"/>
        </w:rPr>
      </w:pPr>
      <w:r w:rsidRPr="00F4547E">
        <w:rPr>
          <w:b/>
          <w:sz w:val="52"/>
          <w:szCs w:val="52"/>
        </w:rPr>
        <w:t>MEGHÍVÓ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r w:rsidRPr="00F4547E">
        <w:rPr>
          <w:sz w:val="32"/>
          <w:szCs w:val="32"/>
        </w:rPr>
        <w:t>MATEHETSZ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r w:rsidRPr="00F4547E">
        <w:rPr>
          <w:sz w:val="32"/>
          <w:szCs w:val="32"/>
        </w:rPr>
        <w:t>"Tehetséghidak Program"</w:t>
      </w:r>
      <w:r>
        <w:rPr>
          <w:sz w:val="32"/>
          <w:szCs w:val="32"/>
        </w:rPr>
        <w:t xml:space="preserve"> - </w:t>
      </w:r>
      <w:r w:rsidRPr="00F4547E">
        <w:rPr>
          <w:sz w:val="32"/>
          <w:szCs w:val="32"/>
        </w:rPr>
        <w:t>"Tehetség hónapja"</w:t>
      </w:r>
      <w:r w:rsidRPr="00F4547E">
        <w:rPr>
          <w:rFonts w:ascii="Courier New" w:hAnsi="Courier New" w:cs="Courier New"/>
          <w:sz w:val="32"/>
          <w:szCs w:val="32"/>
        </w:rPr>
        <w:t> </w:t>
      </w:r>
      <w:r w:rsidRPr="00F4547E">
        <w:rPr>
          <w:sz w:val="32"/>
          <w:szCs w:val="32"/>
        </w:rPr>
        <w:t xml:space="preserve"> </w:t>
      </w:r>
      <w:r w:rsidR="00C3644D">
        <w:rPr>
          <w:sz w:val="32"/>
          <w:szCs w:val="32"/>
        </w:rPr>
        <w:t>2015.</w:t>
      </w:r>
      <w:bookmarkStart w:id="0" w:name="_GoBack"/>
      <w:bookmarkEnd w:id="0"/>
    </w:p>
    <w:p w:rsidR="00C416EF" w:rsidRDefault="00C416EF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Nyílt nap Etesen</w:t>
      </w:r>
    </w:p>
    <w:p w:rsidR="00C416EF" w:rsidRDefault="00C416EF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</w:p>
    <w:p w:rsidR="00685212" w:rsidRDefault="00685212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 wp14:anchorId="7292312C" wp14:editId="6D754EA1">
            <wp:extent cx="3000375" cy="22510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13" cy="2250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212" w:rsidRDefault="00685212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</w:p>
    <w:p w:rsidR="00F4547E" w:rsidRDefault="00F4547E" w:rsidP="00593B0D">
      <w:pPr>
        <w:pStyle w:val="Nincstrkz"/>
        <w:tabs>
          <w:tab w:val="left" w:pos="1134"/>
        </w:tabs>
        <w:jc w:val="both"/>
        <w:rPr>
          <w:sz w:val="32"/>
          <w:szCs w:val="32"/>
        </w:rPr>
      </w:pPr>
    </w:p>
    <w:p w:rsidR="00C416EF" w:rsidRDefault="00F4547E" w:rsidP="00B25077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  <w:r w:rsidRPr="00F4547E">
        <w:rPr>
          <w:sz w:val="32"/>
          <w:szCs w:val="32"/>
        </w:rPr>
        <w:t>Iskol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nk</w:t>
      </w:r>
      <w:r w:rsidR="00C416EF">
        <w:rPr>
          <w:sz w:val="32"/>
          <w:szCs w:val="32"/>
        </w:rPr>
        <w:t xml:space="preserve"> </w:t>
      </w:r>
      <w:r w:rsidR="00C416EF" w:rsidRPr="00C416EF">
        <w:rPr>
          <w:sz w:val="32"/>
          <w:szCs w:val="32"/>
        </w:rPr>
        <w:t>tehet</w:t>
      </w:r>
      <w:r w:rsidR="00C416EF">
        <w:rPr>
          <w:sz w:val="32"/>
          <w:szCs w:val="32"/>
        </w:rPr>
        <w:t>séggondozó műhelymunkát szervez:</w:t>
      </w:r>
    </w:p>
    <w:p w:rsidR="00F4547E" w:rsidRPr="00C416EF" w:rsidRDefault="00C416EF" w:rsidP="00C416EF">
      <w:pPr>
        <w:pStyle w:val="Nincstrkz"/>
        <w:numPr>
          <w:ilvl w:val="0"/>
          <w:numId w:val="1"/>
        </w:numPr>
        <w:tabs>
          <w:tab w:val="left" w:pos="1134"/>
        </w:tabs>
        <w:jc w:val="both"/>
        <w:rPr>
          <w:b/>
          <w:i/>
          <w:sz w:val="32"/>
          <w:szCs w:val="32"/>
        </w:rPr>
      </w:pPr>
      <w:r w:rsidRPr="00C416EF">
        <w:rPr>
          <w:b/>
          <w:i/>
          <w:sz w:val="32"/>
          <w:szCs w:val="32"/>
        </w:rPr>
        <w:t>logikai játékok - üvegfestés – képzőművészet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  <w:r w:rsidRPr="00F4547E">
        <w:rPr>
          <w:sz w:val="32"/>
          <w:szCs w:val="32"/>
        </w:rPr>
        <w:t>Helysz</w:t>
      </w:r>
      <w:r w:rsidRPr="00F4547E">
        <w:rPr>
          <w:rFonts w:cs="Ryman Eco"/>
          <w:sz w:val="32"/>
          <w:szCs w:val="32"/>
        </w:rPr>
        <w:t>í</w:t>
      </w:r>
      <w:r w:rsidRPr="00F4547E">
        <w:rPr>
          <w:sz w:val="32"/>
          <w:szCs w:val="32"/>
        </w:rPr>
        <w:t xml:space="preserve">n: </w:t>
      </w:r>
      <w:r w:rsidR="00C416EF">
        <w:rPr>
          <w:sz w:val="32"/>
          <w:szCs w:val="32"/>
        </w:rPr>
        <w:t>Etesi Általános Iskola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</w:r>
      <w:r>
        <w:rPr>
          <w:rFonts w:ascii="Courier New" w:hAnsi="Courier New" w:cs="Courier New"/>
          <w:sz w:val="32"/>
          <w:szCs w:val="32"/>
        </w:rPr>
        <w:tab/>
        <w:t xml:space="preserve"> </w:t>
      </w:r>
      <w:r w:rsidRPr="00F4547E">
        <w:rPr>
          <w:sz w:val="32"/>
          <w:szCs w:val="32"/>
        </w:rPr>
        <w:t>31</w:t>
      </w:r>
      <w:r w:rsidR="00C416EF">
        <w:rPr>
          <w:sz w:val="32"/>
          <w:szCs w:val="32"/>
        </w:rPr>
        <w:t>36</w:t>
      </w:r>
      <w:r w:rsidRPr="00F4547E">
        <w:rPr>
          <w:sz w:val="32"/>
          <w:szCs w:val="32"/>
        </w:rPr>
        <w:t xml:space="preserve"> </w:t>
      </w:r>
      <w:r w:rsidR="00C416EF">
        <w:rPr>
          <w:sz w:val="32"/>
          <w:szCs w:val="32"/>
        </w:rPr>
        <w:t>Etes Iskola út 5.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</w:p>
    <w:p w:rsidR="00F4547E" w:rsidRPr="00F4547E" w:rsidRDefault="00F4547E" w:rsidP="00F4547E">
      <w:pPr>
        <w:pStyle w:val="Nincstrkz"/>
        <w:tabs>
          <w:tab w:val="left" w:pos="1134"/>
        </w:tabs>
        <w:ind w:left="142"/>
        <w:jc w:val="both"/>
        <w:rPr>
          <w:b/>
          <w:sz w:val="32"/>
          <w:szCs w:val="32"/>
        </w:rPr>
      </w:pPr>
      <w:r w:rsidRPr="00F4547E">
        <w:rPr>
          <w:b/>
          <w:sz w:val="32"/>
          <w:szCs w:val="32"/>
        </w:rPr>
        <w:t>Id</w:t>
      </w:r>
      <w:r w:rsidRPr="00F4547E">
        <w:rPr>
          <w:rFonts w:cs="Ryman Eco"/>
          <w:b/>
          <w:sz w:val="32"/>
          <w:szCs w:val="32"/>
        </w:rPr>
        <w:t>ő</w:t>
      </w:r>
      <w:r w:rsidRPr="00F4547E">
        <w:rPr>
          <w:b/>
          <w:sz w:val="32"/>
          <w:szCs w:val="32"/>
        </w:rPr>
        <w:t>pont: 2015.0</w:t>
      </w:r>
      <w:r w:rsidR="00C416EF">
        <w:rPr>
          <w:b/>
          <w:sz w:val="32"/>
          <w:szCs w:val="32"/>
        </w:rPr>
        <w:t>4</w:t>
      </w:r>
      <w:r w:rsidRPr="00F4547E">
        <w:rPr>
          <w:b/>
          <w:sz w:val="32"/>
          <w:szCs w:val="32"/>
        </w:rPr>
        <w:t>.</w:t>
      </w:r>
      <w:r w:rsidR="00C416EF">
        <w:rPr>
          <w:b/>
          <w:sz w:val="32"/>
          <w:szCs w:val="32"/>
        </w:rPr>
        <w:t>01</w:t>
      </w:r>
      <w:r w:rsidRPr="00F4547E">
        <w:rPr>
          <w:b/>
          <w:sz w:val="32"/>
          <w:szCs w:val="32"/>
        </w:rPr>
        <w:t>. 1</w:t>
      </w:r>
      <w:r w:rsidR="00C416EF">
        <w:rPr>
          <w:b/>
          <w:sz w:val="32"/>
          <w:szCs w:val="32"/>
        </w:rPr>
        <w:t>3.0</w:t>
      </w:r>
      <w:r w:rsidRPr="00F4547E">
        <w:rPr>
          <w:b/>
          <w:sz w:val="32"/>
          <w:szCs w:val="32"/>
        </w:rPr>
        <w:t>0 - 1</w:t>
      </w:r>
      <w:r w:rsidR="00C416EF">
        <w:rPr>
          <w:b/>
          <w:sz w:val="32"/>
          <w:szCs w:val="32"/>
        </w:rPr>
        <w:t>6</w:t>
      </w:r>
      <w:r w:rsidRPr="00F4547E">
        <w:rPr>
          <w:b/>
          <w:sz w:val="32"/>
          <w:szCs w:val="32"/>
        </w:rPr>
        <w:t>.</w:t>
      </w:r>
      <w:r w:rsidR="00C416EF">
        <w:rPr>
          <w:b/>
          <w:sz w:val="32"/>
          <w:szCs w:val="32"/>
        </w:rPr>
        <w:t>0</w:t>
      </w:r>
      <w:r w:rsidRPr="00F4547E">
        <w:rPr>
          <w:b/>
          <w:sz w:val="32"/>
          <w:szCs w:val="32"/>
        </w:rPr>
        <w:t>0h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  <w:r w:rsidRPr="00F4547E">
        <w:rPr>
          <w:sz w:val="32"/>
          <w:szCs w:val="32"/>
        </w:rPr>
        <w:t xml:space="preserve">Minden </w:t>
      </w:r>
      <w:r w:rsidRPr="00F4547E">
        <w:rPr>
          <w:rFonts w:cs="Ryman Eco"/>
          <w:sz w:val="32"/>
          <w:szCs w:val="32"/>
        </w:rPr>
        <w:t>é</w:t>
      </w:r>
      <w:r w:rsidRPr="00F4547E">
        <w:rPr>
          <w:sz w:val="32"/>
          <w:szCs w:val="32"/>
        </w:rPr>
        <w:t>rdekl</w:t>
      </w:r>
      <w:r w:rsidRPr="00F4547E">
        <w:rPr>
          <w:rFonts w:cs="Ryman Eco"/>
          <w:sz w:val="32"/>
          <w:szCs w:val="32"/>
        </w:rPr>
        <w:t>ő</w:t>
      </w:r>
      <w:r w:rsidRPr="00F4547E">
        <w:rPr>
          <w:sz w:val="32"/>
          <w:szCs w:val="32"/>
        </w:rPr>
        <w:t>d</w:t>
      </w:r>
      <w:r w:rsidRPr="00F4547E">
        <w:rPr>
          <w:rFonts w:cs="Ryman Eco"/>
          <w:sz w:val="32"/>
          <w:szCs w:val="32"/>
        </w:rPr>
        <w:t>ő</w:t>
      </w:r>
      <w:r w:rsidRPr="00F4547E">
        <w:rPr>
          <w:sz w:val="32"/>
          <w:szCs w:val="32"/>
        </w:rPr>
        <w:t>t szeretettel v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runk: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</w:p>
    <w:p w:rsidR="00F4547E" w:rsidRDefault="00C416EF" w:rsidP="00F4547E">
      <w:pPr>
        <w:pStyle w:val="Nincstrkz"/>
        <w:tabs>
          <w:tab w:val="left" w:pos="1134"/>
        </w:tabs>
        <w:ind w:left="5670"/>
        <w:jc w:val="center"/>
        <w:rPr>
          <w:sz w:val="32"/>
          <w:szCs w:val="32"/>
        </w:rPr>
      </w:pPr>
      <w:r>
        <w:rPr>
          <w:sz w:val="32"/>
          <w:szCs w:val="32"/>
        </w:rPr>
        <w:t>Szűcsné Mátrai Éva</w:t>
      </w:r>
    </w:p>
    <w:p w:rsidR="00F4547E" w:rsidRPr="00F4547E" w:rsidRDefault="00C416EF" w:rsidP="00F4547E">
      <w:pPr>
        <w:pStyle w:val="Nincstrkz"/>
        <w:tabs>
          <w:tab w:val="left" w:pos="1134"/>
        </w:tabs>
        <w:ind w:left="567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programvezető, </w:t>
      </w:r>
      <w:r w:rsidR="00F4547E" w:rsidRPr="00F4547E">
        <w:rPr>
          <w:sz w:val="32"/>
          <w:szCs w:val="32"/>
        </w:rPr>
        <w:t>igazgat</w:t>
      </w:r>
      <w:r w:rsidR="00F4547E" w:rsidRPr="00F4547E">
        <w:rPr>
          <w:rFonts w:cs="Ryman Eco"/>
          <w:sz w:val="32"/>
          <w:szCs w:val="32"/>
        </w:rPr>
        <w:t>ó</w:t>
      </w:r>
    </w:p>
    <w:sectPr w:rsidR="00F4547E" w:rsidRPr="00F4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yman Eco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47A"/>
    <w:multiLevelType w:val="hybridMultilevel"/>
    <w:tmpl w:val="31C6FBE0"/>
    <w:lvl w:ilvl="0" w:tplc="C024A64C">
      <w:start w:val="3136"/>
      <w:numFmt w:val="bullet"/>
      <w:lvlText w:val="-"/>
      <w:lvlJc w:val="left"/>
      <w:pPr>
        <w:ind w:left="502" w:hanging="360"/>
      </w:pPr>
      <w:rPr>
        <w:rFonts w:ascii="Ryman Eco" w:eastAsiaTheme="minorHAnsi" w:hAnsi="Ryman Eco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593B0D"/>
    <w:rsid w:val="0065310F"/>
    <w:rsid w:val="00685212"/>
    <w:rsid w:val="00B25077"/>
    <w:rsid w:val="00C3644D"/>
    <w:rsid w:val="00C416EF"/>
    <w:rsid w:val="00F4547E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yman Eco" w:eastAsiaTheme="minorHAnsi" w:hAnsi="Ryman Eco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547E"/>
  </w:style>
  <w:style w:type="paragraph" w:styleId="Buborkszveg">
    <w:name w:val="Balloon Text"/>
    <w:basedOn w:val="Norml"/>
    <w:link w:val="BuborkszvegChar"/>
    <w:uiPriority w:val="99"/>
    <w:semiHidden/>
    <w:unhideWhenUsed/>
    <w:rsid w:val="00F454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yman Eco" w:eastAsiaTheme="minorHAnsi" w:hAnsi="Ryman Eco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547E"/>
  </w:style>
  <w:style w:type="paragraph" w:styleId="Buborkszveg">
    <w:name w:val="Balloon Text"/>
    <w:basedOn w:val="Norml"/>
    <w:link w:val="BuborkszvegChar"/>
    <w:uiPriority w:val="99"/>
    <w:semiHidden/>
    <w:unhideWhenUsed/>
    <w:rsid w:val="00F454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um.hu/szerzo/Mabel_Ka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Tőzsér Sándorné</dc:creator>
  <cp:lastModifiedBy>Windows-felhasználó</cp:lastModifiedBy>
  <cp:revision>2</cp:revision>
  <dcterms:created xsi:type="dcterms:W3CDTF">2015-03-17T19:45:00Z</dcterms:created>
  <dcterms:modified xsi:type="dcterms:W3CDTF">2015-03-17T19:45:00Z</dcterms:modified>
</cp:coreProperties>
</file>